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4" w:rsidRDefault="00A138EC" w:rsidP="0091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4FD">
        <w:rPr>
          <w:rFonts w:ascii="Times New Roman" w:hAnsi="Times New Roman" w:cs="Times New Roman"/>
          <w:b/>
          <w:sz w:val="28"/>
          <w:szCs w:val="28"/>
        </w:rPr>
        <w:t>Тематика заседаний педагогического совета</w:t>
      </w:r>
    </w:p>
    <w:p w:rsidR="009174FD" w:rsidRPr="009174FD" w:rsidRDefault="009174FD" w:rsidP="0091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«ООШ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A138EC" w:rsidRPr="009174FD" w:rsidRDefault="00E231D1" w:rsidP="0091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4FD">
        <w:rPr>
          <w:rFonts w:ascii="Times New Roman" w:hAnsi="Times New Roman" w:cs="Times New Roman"/>
          <w:b/>
          <w:sz w:val="28"/>
          <w:szCs w:val="28"/>
        </w:rPr>
        <w:t>н</w:t>
      </w:r>
      <w:r w:rsidR="00A138EC" w:rsidRPr="009174FD">
        <w:rPr>
          <w:rFonts w:ascii="Times New Roman" w:hAnsi="Times New Roman" w:cs="Times New Roman"/>
          <w:b/>
          <w:sz w:val="28"/>
          <w:szCs w:val="28"/>
        </w:rPr>
        <w:t>а 2016 – 2017 учебный год.</w:t>
      </w:r>
    </w:p>
    <w:p w:rsidR="00A138EC" w:rsidRPr="00E231D1" w:rsidRDefault="00A138EC">
      <w:pPr>
        <w:rPr>
          <w:rFonts w:ascii="Times New Roman" w:hAnsi="Times New Roman" w:cs="Times New Roman"/>
          <w:sz w:val="28"/>
          <w:szCs w:val="28"/>
        </w:rPr>
      </w:pPr>
      <w:r w:rsidRPr="00E231D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138EC" w:rsidRPr="00E231D1" w:rsidRDefault="00A138EC">
      <w:pPr>
        <w:rPr>
          <w:rFonts w:ascii="Times New Roman" w:hAnsi="Times New Roman" w:cs="Times New Roman"/>
          <w:sz w:val="28"/>
          <w:szCs w:val="28"/>
        </w:rPr>
      </w:pPr>
      <w:r w:rsidRPr="00E231D1">
        <w:rPr>
          <w:rFonts w:ascii="Times New Roman" w:hAnsi="Times New Roman" w:cs="Times New Roman"/>
          <w:sz w:val="28"/>
          <w:szCs w:val="28"/>
        </w:rPr>
        <w:t>Выявление проблем образовательного процесса в школе, поиск решения, подведение итогов работы педагогического совета</w:t>
      </w:r>
    </w:p>
    <w:p w:rsidR="00A138EC" w:rsidRPr="00E231D1" w:rsidRDefault="00A138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6096"/>
        <w:gridCol w:w="1409"/>
        <w:gridCol w:w="2384"/>
      </w:tblGrid>
      <w:tr w:rsidR="00A138EC" w:rsidRPr="00E231D1" w:rsidTr="009174FD">
        <w:tc>
          <w:tcPr>
            <w:tcW w:w="708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  <w:tc>
          <w:tcPr>
            <w:tcW w:w="1409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84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138EC" w:rsidRPr="00E231D1" w:rsidRDefault="00A138EC" w:rsidP="00A13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за 2015 -2016 учебный год.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программ, календарно – тематических планов, учебного плана на 2016 – 2017 учебный год.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Рассмотрение годового плана школы на 2016 – 2017  учебный год.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Требования к ведению школьной документации. Электронный классный журнал.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учителя в условиях введения и реализации новых стандартов обучения.</w:t>
            </w:r>
          </w:p>
        </w:tc>
        <w:tc>
          <w:tcPr>
            <w:tcW w:w="1409" w:type="dxa"/>
          </w:tcPr>
          <w:p w:rsidR="00A138EC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4" w:type="dxa"/>
          </w:tcPr>
          <w:p w:rsidR="00A138EC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P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«Приоритетность формирования УУД в системе современного образования»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содержания организационных форм и методов образовательного процесса в условиях внедрения и реализации ФГОС. Доклад.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ФГОС: требования к современному уроку. Доклад.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 обучающихся 1-9 классов по итогам 1 четверти.</w:t>
            </w:r>
          </w:p>
        </w:tc>
        <w:tc>
          <w:tcPr>
            <w:tcW w:w="1409" w:type="dxa"/>
          </w:tcPr>
          <w:p w:rsidR="00A138EC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4" w:type="dxa"/>
          </w:tcPr>
          <w:p w:rsidR="00A138EC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174FD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организации образовательного процесса в условиях перехода </w:t>
            </w:r>
            <w:proofErr w:type="gramStart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 новые ФГОС»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составления технологической карты. Доклад 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основных направлений деятельности учителей начальной и основной школы в условиях реализации и </w:t>
            </w:r>
            <w:r w:rsidRPr="00E23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ФГОС.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 обучающихся 1-9 классов по итогам 1 полугодия.</w:t>
            </w:r>
          </w:p>
          <w:p w:rsidR="00A138EC" w:rsidRPr="00E231D1" w:rsidRDefault="00A138EC" w:rsidP="00A1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и внеурочной работы по итогам 1 учебного</w:t>
            </w:r>
            <w:r w:rsidR="00260158"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полугодия.</w:t>
            </w:r>
          </w:p>
        </w:tc>
        <w:tc>
          <w:tcPr>
            <w:tcW w:w="1409" w:type="dxa"/>
          </w:tcPr>
          <w:p w:rsidR="00A138EC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84" w:type="dxa"/>
          </w:tcPr>
          <w:p w:rsidR="00A138EC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260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6" w:type="dxa"/>
          </w:tcPr>
          <w:p w:rsidR="00A138EC" w:rsidRPr="00E231D1" w:rsidRDefault="00260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«Эффективность управления качеством образования на основе внедрения информационных технологий и образовательного мониторинга»</w:t>
            </w:r>
          </w:p>
          <w:p w:rsidR="00260158" w:rsidRPr="00E231D1" w:rsidRDefault="00260158" w:rsidP="002601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личностно-ориентированного обучения на современном этапе. Доклад.</w:t>
            </w:r>
          </w:p>
          <w:p w:rsidR="00260158" w:rsidRPr="00E231D1" w:rsidRDefault="00260158" w:rsidP="002601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ГИА: аспекты нормативно-правового регулирования.</w:t>
            </w:r>
          </w:p>
          <w:p w:rsidR="00E231D1" w:rsidRPr="00E231D1" w:rsidRDefault="00E231D1" w:rsidP="002601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 обучающихся 1-9 классов по итогам 3 учебной четверти.</w:t>
            </w:r>
          </w:p>
          <w:p w:rsidR="00E231D1" w:rsidRPr="00E231D1" w:rsidRDefault="00E231D1" w:rsidP="002601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О работе по охране труда и безопасности жизнедеятельности в школе.</w:t>
            </w:r>
          </w:p>
          <w:p w:rsidR="00E231D1" w:rsidRPr="00E231D1" w:rsidRDefault="00E231D1" w:rsidP="002601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Состояние ГО в школе. Анализ проводимой работы.</w:t>
            </w:r>
          </w:p>
        </w:tc>
        <w:tc>
          <w:tcPr>
            <w:tcW w:w="1409" w:type="dxa"/>
          </w:tcPr>
          <w:p w:rsidR="00A138EC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4" w:type="dxa"/>
          </w:tcPr>
          <w:p w:rsidR="00A138EC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174FD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 т ТБ</w:t>
            </w:r>
            <w:proofErr w:type="gramEnd"/>
          </w:p>
          <w:p w:rsidR="009174FD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 и ЧС</w:t>
            </w: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138EC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1. О допуске </w:t>
            </w:r>
            <w:proofErr w:type="gramStart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к государственной итоговой аттестации.</w:t>
            </w:r>
          </w:p>
        </w:tc>
        <w:tc>
          <w:tcPr>
            <w:tcW w:w="1409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138EC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138EC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1. О переводе обучающихся 1-8 классов.</w:t>
            </w:r>
          </w:p>
          <w:p w:rsidR="00E231D1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2. О качестве выполнения учебных программ за 2016 – 2017 учебный год.</w:t>
            </w:r>
          </w:p>
        </w:tc>
        <w:tc>
          <w:tcPr>
            <w:tcW w:w="1409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138EC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174FD" w:rsidRPr="00E231D1" w:rsidRDefault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38EC" w:rsidRPr="00E231D1" w:rsidTr="009174FD">
        <w:tc>
          <w:tcPr>
            <w:tcW w:w="708" w:type="dxa"/>
          </w:tcPr>
          <w:p w:rsidR="00A138EC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138EC" w:rsidRPr="00E231D1" w:rsidRDefault="00E2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государственной итоговой аттестации 2017 года. Выпуск </w:t>
            </w:r>
            <w:proofErr w:type="gramStart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31D1">
              <w:rPr>
                <w:rFonts w:ascii="Times New Roman" w:hAnsi="Times New Roman" w:cs="Times New Roman"/>
                <w:sz w:val="28"/>
                <w:szCs w:val="28"/>
              </w:rPr>
              <w:t xml:space="preserve"> 9 класса.</w:t>
            </w:r>
          </w:p>
        </w:tc>
        <w:tc>
          <w:tcPr>
            <w:tcW w:w="1409" w:type="dxa"/>
          </w:tcPr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174FD" w:rsidRDefault="009174FD" w:rsidP="0091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138EC" w:rsidRPr="00E231D1" w:rsidRDefault="00A1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8EC" w:rsidRDefault="00A138EC"/>
    <w:p w:rsidR="00071BB1" w:rsidRDefault="00071BB1"/>
    <w:p w:rsidR="00071BB1" w:rsidRDefault="00071BB1"/>
    <w:p w:rsidR="00071BB1" w:rsidRDefault="00071BB1"/>
    <w:p w:rsidR="00071BB1" w:rsidRDefault="00071BB1"/>
    <w:p w:rsidR="00071BB1" w:rsidRDefault="00071BB1"/>
    <w:p w:rsidR="00071BB1" w:rsidRDefault="00071BB1"/>
    <w:p w:rsidR="00071BB1" w:rsidRDefault="00071BB1"/>
    <w:p w:rsidR="00071BB1" w:rsidRDefault="00071BB1"/>
    <w:p w:rsidR="00071BB1" w:rsidRDefault="00071BB1"/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1BB1" w:rsidRP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1BB1">
        <w:rPr>
          <w:rFonts w:ascii="Times New Roman" w:hAnsi="Times New Roman" w:cs="Times New Roman"/>
          <w:sz w:val="44"/>
          <w:szCs w:val="44"/>
        </w:rPr>
        <w:t>ПРОТОКОЛЫ</w:t>
      </w:r>
    </w:p>
    <w:p w:rsidR="00071BB1" w:rsidRP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1BB1">
        <w:rPr>
          <w:rFonts w:ascii="Times New Roman" w:hAnsi="Times New Roman" w:cs="Times New Roman"/>
          <w:sz w:val="44"/>
          <w:szCs w:val="44"/>
        </w:rPr>
        <w:t>педагогического совета</w:t>
      </w:r>
    </w:p>
    <w:p w:rsidR="00071BB1" w:rsidRP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1BB1">
        <w:rPr>
          <w:rFonts w:ascii="Times New Roman" w:hAnsi="Times New Roman" w:cs="Times New Roman"/>
          <w:sz w:val="44"/>
          <w:szCs w:val="44"/>
        </w:rPr>
        <w:t xml:space="preserve">МБОУ «ООШ с. </w:t>
      </w:r>
      <w:proofErr w:type="spellStart"/>
      <w:r w:rsidRPr="00071BB1">
        <w:rPr>
          <w:rFonts w:ascii="Times New Roman" w:hAnsi="Times New Roman" w:cs="Times New Roman"/>
          <w:sz w:val="44"/>
          <w:szCs w:val="44"/>
        </w:rPr>
        <w:t>Холманка</w:t>
      </w:r>
      <w:proofErr w:type="spellEnd"/>
      <w:r w:rsidRPr="00071BB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71BB1">
        <w:rPr>
          <w:rFonts w:ascii="Times New Roman" w:hAnsi="Times New Roman" w:cs="Times New Roman"/>
          <w:sz w:val="44"/>
          <w:szCs w:val="44"/>
        </w:rPr>
        <w:t>Перелюбского</w:t>
      </w:r>
      <w:proofErr w:type="spellEnd"/>
      <w:r w:rsidRPr="00071BB1">
        <w:rPr>
          <w:rFonts w:ascii="Times New Roman" w:hAnsi="Times New Roman" w:cs="Times New Roman"/>
          <w:sz w:val="44"/>
          <w:szCs w:val="44"/>
        </w:rPr>
        <w:t xml:space="preserve"> муниципального района Саратовской области»</w:t>
      </w:r>
    </w:p>
    <w:p w:rsidR="00071BB1" w:rsidRPr="00071BB1" w:rsidRDefault="00071BB1" w:rsidP="00071B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1BB1">
        <w:rPr>
          <w:rFonts w:ascii="Times New Roman" w:hAnsi="Times New Roman" w:cs="Times New Roman"/>
          <w:sz w:val="44"/>
          <w:szCs w:val="44"/>
        </w:rPr>
        <w:t>на 2016 – 2017 учебный год.</w:t>
      </w:r>
    </w:p>
    <w:sectPr w:rsidR="00071BB1" w:rsidRPr="00071BB1" w:rsidSect="000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56A"/>
    <w:multiLevelType w:val="hybridMultilevel"/>
    <w:tmpl w:val="2B9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7CE"/>
    <w:multiLevelType w:val="hybridMultilevel"/>
    <w:tmpl w:val="CC7E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C88"/>
    <w:multiLevelType w:val="hybridMultilevel"/>
    <w:tmpl w:val="9750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2BE0"/>
    <w:multiLevelType w:val="hybridMultilevel"/>
    <w:tmpl w:val="3B04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138EC"/>
    <w:rsid w:val="00071BB1"/>
    <w:rsid w:val="000C4B54"/>
    <w:rsid w:val="00260158"/>
    <w:rsid w:val="003D60AD"/>
    <w:rsid w:val="00504D25"/>
    <w:rsid w:val="006B56BD"/>
    <w:rsid w:val="009174FD"/>
    <w:rsid w:val="00A138EC"/>
    <w:rsid w:val="00E2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2016-11-25T10:33:00Z</cp:lastPrinted>
  <dcterms:created xsi:type="dcterms:W3CDTF">2016-11-25T09:01:00Z</dcterms:created>
  <dcterms:modified xsi:type="dcterms:W3CDTF">2016-11-25T10:33:00Z</dcterms:modified>
</cp:coreProperties>
</file>